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D6" w:rsidRPr="000801D6" w:rsidRDefault="000801D6" w:rsidP="000801D6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801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GAMESZ Gazdasági Műszaki Ellátó Szervezet Balassagyarmat </w:t>
      </w:r>
    </w:p>
    <w:p w:rsidR="000801D6" w:rsidRPr="000801D6" w:rsidRDefault="000801D6" w:rsidP="000801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1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0801D6" w:rsidRPr="000801D6" w:rsidRDefault="000801D6" w:rsidP="00080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0801D6" w:rsidRPr="000801D6" w:rsidRDefault="000801D6" w:rsidP="00080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0801D6" w:rsidRPr="000801D6" w:rsidRDefault="000801D6" w:rsidP="000801D6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1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GAMESZ </w:t>
      </w:r>
      <w:r w:rsidRPr="000801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VÉDŐNŐI SZOLGÁLAT</w:t>
      </w:r>
      <w:r w:rsidRPr="000801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801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védőnő </w:t>
      </w:r>
    </w:p>
    <w:p w:rsidR="000801D6" w:rsidRPr="000801D6" w:rsidRDefault="000801D6" w:rsidP="000801D6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801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0801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0801D6" w:rsidRPr="000801D6" w:rsidRDefault="000801D6" w:rsidP="000801D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1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0801D6" w:rsidRPr="000801D6" w:rsidRDefault="000801D6" w:rsidP="000801D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0801D6" w:rsidRPr="000801D6" w:rsidRDefault="000801D6" w:rsidP="0008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1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0801D6" w:rsidRPr="000801D6" w:rsidRDefault="000801D6" w:rsidP="0008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1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0801D6" w:rsidRPr="000801D6" w:rsidRDefault="000801D6" w:rsidP="000801D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0801D6" w:rsidRPr="000801D6" w:rsidRDefault="000801D6" w:rsidP="000801D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1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0801D6" w:rsidRPr="000801D6" w:rsidRDefault="000801D6" w:rsidP="000801D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Nógrád megye, 2660 BALASSAGYARMAT, Madách út 3. </w:t>
      </w:r>
    </w:p>
    <w:p w:rsidR="000801D6" w:rsidRPr="000801D6" w:rsidRDefault="000801D6" w:rsidP="000801D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1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0801D6" w:rsidRPr="000801D6" w:rsidRDefault="000801D6" w:rsidP="000801D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t>A 49/2004.(V.21.</w:t>
      </w:r>
      <w:proofErr w:type="gramStart"/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t>)ESZCSM</w:t>
      </w:r>
      <w:proofErr w:type="gramEnd"/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rendeletben foglalt feladatok ellátása az adott védőnői körzetben, valamint az iskola egészségügyi ellátásról szóló 26/1997.IX.3./NM rendeletben foglaltak végrehajtása a mindenkori szakmai irányelveknek és útmutatóknak megfelelően, az ANTSZ szakmai irányítása alapján. </w:t>
      </w:r>
    </w:p>
    <w:p w:rsidR="000801D6" w:rsidRPr="000801D6" w:rsidRDefault="000801D6" w:rsidP="000801D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1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0801D6" w:rsidRPr="000801D6" w:rsidRDefault="000801D6" w:rsidP="000801D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0801D6" w:rsidRPr="000801D6" w:rsidRDefault="000801D6" w:rsidP="0008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1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0801D6" w:rsidRPr="000801D6" w:rsidRDefault="000801D6" w:rsidP="000801D6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1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0801D6" w:rsidRPr="000801D6" w:rsidRDefault="000801D6" w:rsidP="000801D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1D6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0801D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Védőnői szak, </w:t>
      </w:r>
    </w:p>
    <w:p w:rsidR="000801D6" w:rsidRPr="000801D6" w:rsidRDefault="000801D6" w:rsidP="000801D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1D6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0801D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kategóriás jogosítvány, </w:t>
      </w:r>
    </w:p>
    <w:p w:rsidR="000801D6" w:rsidRPr="000801D6" w:rsidRDefault="000801D6" w:rsidP="000801D6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1D6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0801D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büntetlen előélet, cselekvőképesség </w:t>
      </w:r>
    </w:p>
    <w:p w:rsidR="000801D6" w:rsidRPr="000801D6" w:rsidRDefault="000801D6" w:rsidP="000801D6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1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0801D6" w:rsidRPr="000801D6" w:rsidRDefault="000801D6" w:rsidP="000801D6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1D6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0801D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fényképes, szakmai </w:t>
      </w:r>
      <w:proofErr w:type="gramStart"/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t>önéletrajz ;</w:t>
      </w:r>
      <w:proofErr w:type="gramEnd"/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 napnál nem régebbi erkölcsi bizonyítvány (sikeres pályázat esetén nyújtandó csak be, de feltétele a kinevezésnek); iskolai végzettséget igazoló okirat másolata; pályázó nyilatkozata arról, hogy a pályázatot a pályázati eljárásban résztvevők megismerhetik. </w:t>
      </w:r>
    </w:p>
    <w:p w:rsidR="000801D6" w:rsidRPr="000801D6" w:rsidRDefault="000801D6" w:rsidP="000801D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1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munkakör betölthetőségének időpontja:</w:t>
      </w:r>
    </w:p>
    <w:p w:rsidR="000801D6" w:rsidRPr="000801D6" w:rsidRDefault="000801D6" w:rsidP="000801D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0801D6" w:rsidRPr="000801D6" w:rsidRDefault="000801D6" w:rsidP="000801D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1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2014. március 7. </w:t>
      </w:r>
    </w:p>
    <w:p w:rsidR="000801D6" w:rsidRPr="000801D6" w:rsidRDefault="000801D6" w:rsidP="000801D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BÉCSINÉ MIKLECZ MARIETTA nyújt, a 06-20/771-0937 </w:t>
      </w:r>
      <w:proofErr w:type="spellStart"/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0801D6" w:rsidRPr="000801D6" w:rsidRDefault="000801D6" w:rsidP="000801D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1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0801D6" w:rsidRPr="000801D6" w:rsidRDefault="000801D6" w:rsidP="000801D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1D6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0801D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GAMESZ Gazdasági Műszaki Ellátó Szervezet Balassagyarmat címére történő megküldésével (2660 BALASSAGYARMAT, Rákóczi út 50. ). Kérjük a borítékon feltüntetni a pályázati adatbázisban </w:t>
      </w:r>
      <w:proofErr w:type="gramStart"/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2/2014 , valamint a munkakör megnevezését: védőnő. </w:t>
      </w:r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0801D6" w:rsidRPr="000801D6" w:rsidRDefault="000801D6" w:rsidP="000801D6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0801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:rsidR="000801D6" w:rsidRPr="000801D6" w:rsidRDefault="000801D6" w:rsidP="000801D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1D6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0801D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STRBA ÉVA részére a strba.eva@profinter.hu E-mail címen keresztül </w:t>
      </w:r>
    </w:p>
    <w:p w:rsidR="000801D6" w:rsidRPr="000801D6" w:rsidRDefault="000801D6" w:rsidP="000801D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1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2014. március 12. </w:t>
      </w:r>
    </w:p>
    <w:p w:rsidR="000801D6" w:rsidRPr="000801D6" w:rsidRDefault="000801D6" w:rsidP="000801D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1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0801D6" w:rsidRPr="000801D6" w:rsidRDefault="000801D6" w:rsidP="000801D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1D6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0801D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t>www.balassagyarmat.hu - 2014. február 20.</w:t>
      </w:r>
    </w:p>
    <w:p w:rsidR="000801D6" w:rsidRPr="000801D6" w:rsidRDefault="000801D6" w:rsidP="000801D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1D6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0801D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0801D6">
        <w:rPr>
          <w:rFonts w:ascii="Times New Roman" w:eastAsia="Times New Roman" w:hAnsi="Times New Roman" w:cs="Times New Roman"/>
          <w:sz w:val="24"/>
          <w:szCs w:val="24"/>
          <w:lang w:eastAsia="hu-HU"/>
        </w:rPr>
        <w:t>Balassagyarmat Városi Televízió Képújság - 2014. február 20.</w:t>
      </w:r>
    </w:p>
    <w:p w:rsidR="00B33D5A" w:rsidRDefault="00B33D5A"/>
    <w:sectPr w:rsidR="00B33D5A" w:rsidSect="00B3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4-02-14T10:14:00Z" w:initials="MB">
    <w:p w:rsidR="000801D6" w:rsidRDefault="000801D6" w:rsidP="000801D6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compat/>
  <w:rsids>
    <w:rsidRoot w:val="000801D6"/>
    <w:rsid w:val="000801D6"/>
    <w:rsid w:val="00B33D5A"/>
    <w:rsid w:val="00E6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D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0801D6"/>
  </w:style>
  <w:style w:type="character" w:customStyle="1" w:styleId="msolarger">
    <w:name w:val="msolarger"/>
    <w:basedOn w:val="Bekezdsalapbettpusa"/>
    <w:rsid w:val="000801D6"/>
  </w:style>
  <w:style w:type="character" w:styleId="Jegyzethivatkozs">
    <w:name w:val="annotation reference"/>
    <w:basedOn w:val="Bekezdsalapbettpusa"/>
    <w:uiPriority w:val="99"/>
    <w:semiHidden/>
    <w:unhideWhenUsed/>
    <w:rsid w:val="000801D6"/>
  </w:style>
  <w:style w:type="paragraph" w:styleId="Jegyzetszveg">
    <w:name w:val="annotation text"/>
    <w:basedOn w:val="Norml"/>
    <w:link w:val="JegyzetszvegChar"/>
    <w:uiPriority w:val="99"/>
    <w:semiHidden/>
    <w:unhideWhenUsed/>
    <w:rsid w:val="0008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01D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Strba.Eva</dc:creator>
  <cp:keywords/>
  <dc:description/>
  <cp:lastModifiedBy>Strba.Eva</cp:lastModifiedBy>
  <cp:revision>2</cp:revision>
  <dcterms:created xsi:type="dcterms:W3CDTF">2014-02-14T09:13:00Z</dcterms:created>
  <dcterms:modified xsi:type="dcterms:W3CDTF">2014-02-14T09:14:00Z</dcterms:modified>
</cp:coreProperties>
</file>